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DDD" w:rsidRPr="00A22ED6" w:rsidRDefault="00611DDD" w:rsidP="00611DDD">
      <w:pPr>
        <w:spacing w:before="100" w:beforeAutospacing="1" w:after="100" w:afterAutospacing="1" w:line="240" w:lineRule="auto"/>
        <w:jc w:val="center"/>
        <w:rPr>
          <w:rFonts w:ascii="Times New Roman" w:eastAsia="Times New Roman" w:hAnsi="Times New Roman" w:cs="Times New Roman"/>
          <w:b/>
          <w:color w:val="222222"/>
          <w:sz w:val="28"/>
          <w:szCs w:val="28"/>
          <w:lang w:val="tt-RU" w:eastAsia="ru-RU"/>
        </w:rPr>
      </w:pPr>
      <w:r w:rsidRPr="00A22ED6">
        <w:rPr>
          <w:rFonts w:ascii="Times New Roman" w:eastAsia="Times New Roman" w:hAnsi="Times New Roman" w:cs="Times New Roman"/>
          <w:b/>
          <w:color w:val="222222"/>
          <w:sz w:val="28"/>
          <w:szCs w:val="28"/>
          <w:lang w:val="tt-RU" w:eastAsia="ru-RU"/>
        </w:rPr>
        <w:t>Сәламәтлек нигезләре</w:t>
      </w:r>
    </w:p>
    <w:p w:rsidR="00611DDD" w:rsidRPr="00A22ED6" w:rsidRDefault="00611DDD" w:rsidP="00611DDD">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Балаларының сәламәтлеген саклау, ныгыту хәзерге көндә ата-аналарны, педагогларны иң борчыган мәсәләләрнең берсе. Шуннан чыгып  үз алдыбызга түбәндәге мәсьәләләрне куйдык:</w:t>
      </w:r>
    </w:p>
    <w:p w:rsidR="00611DDD" w:rsidRPr="00611DDD" w:rsidRDefault="00611DDD" w:rsidP="00611DDD">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          хәрәкәт -  бала өчен иң кирәкле шарт булуын күз уңында тотып, бакчада хәрәкәтле уеннарны үз югарылыгында уздыру;</w:t>
      </w:r>
    </w:p>
    <w:p w:rsidR="00611DDD" w:rsidRPr="00611DDD" w:rsidRDefault="00611DDD" w:rsidP="00611DDD">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          туклану - бала организмы өчен иң мөһиме шарт, шуңа күрә менюны сәламәтлекне саклау технологиясенә нигезләнеп төзү;</w:t>
      </w:r>
    </w:p>
    <w:p w:rsidR="00611DDD" w:rsidRPr="00611DDD" w:rsidRDefault="00611DDD" w:rsidP="00611DDD">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          организмны чыныктыру нәтиҗәсендә баланың салкынга, эссегә, авыруларга каршы торучанлыгын арттыру, чыныктыруны һәр балалның үзенчәлекләрен искә алып оештыру;</w:t>
      </w:r>
    </w:p>
    <w:p w:rsidR="00611DDD" w:rsidRPr="00611DDD" w:rsidRDefault="00611DDD" w:rsidP="00611DDD">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          балаларның бакчадан тыш вакытын дөрес оештыру буенча ата-аналар белән әңгәмәләр үткәрү;</w:t>
      </w:r>
    </w:p>
    <w:p w:rsidR="00611DDD" w:rsidRPr="00A22ED6" w:rsidRDefault="00611DDD" w:rsidP="00611DDD">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          мәктәпкәчә яшьтәге балачак - сабыйның психик үсешендәге беренче чор, чөнки бу яшьтә шәхеснең бөтен психик сыйфатларына һәм үзенчәлекләренә нигез салына. Шуларны истә тотып, баланың һәрьяклакп үсеше өчен гаиләнең тәрбияче белән үзара аңлашып, ярдәмләшеп эшләвен булдыру.</w:t>
      </w:r>
    </w:p>
    <w:p w:rsidR="00611DDD" w:rsidRPr="00A22ED6" w:rsidRDefault="00611DDD" w:rsidP="00611DDD">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Кыскасы, балаларны сәламәт рухта тәрбияләү – балалар бакчасының изге бурычы, чөнки балаларның күп вакыты бакчада уза, ул аларның икенче өе булып тора. Шунлыктан бакчада нәниләр өчен барлык уңай шартларны тудырырга тырыштык. Балаларның сәламәтлеген саклау, ныгыту, аларның физик һәм интеллектуаль үсешен тәэмин итү йөзеннән, эшебезне планлаштырудан башладык, планнарны балалар бакчасының эшен камилләштерү буенча үзгәрешләр кертеп һәм яңа бурычлар куеп оештырдык. РЦБ педиатры тарафынан балаларны тикшерү үткәрелде.  Тәрбиячбез көндәлек режимны төгәл үтәп, белем-тәрбия бирү эшен дөрес оештырды. Иртәнге гимнастика, физкультура занятиеләре ел буена программага нигезләнеп, тиешле дәрәҗәдә алып барылды. Физкультура дәресләрендә иң беренче балаларның активлыгына игътибар ителде, дәрес уздыру төрләре үзгәртелде,  яңалыклар кулланылды.</w:t>
      </w:r>
    </w:p>
    <w:p w:rsidR="00611DDD" w:rsidRPr="00A22ED6" w:rsidRDefault="00611DDD" w:rsidP="00611DDD">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              Бакчада физкультура дәресе зурлар төркемендә өч тапкыр уздырылды - дәреснең берсе, һава торышы уңай булганда, ачык һавада узды. Дәресләрдә  түбәндәге мәсьәләләрне тормышка ашырдык:</w:t>
      </w:r>
    </w:p>
    <w:p w:rsidR="00611DDD" w:rsidRPr="00A22ED6" w:rsidRDefault="00611DDD" w:rsidP="00611DDD">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Ø      сәламәтләндерү, чыныктыру эшенә шартлар булдыру;</w:t>
      </w:r>
    </w:p>
    <w:p w:rsidR="00611DDD" w:rsidRPr="00A22ED6" w:rsidRDefault="00611DDD" w:rsidP="00611DDD">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lastRenderedPageBreak/>
        <w:t>Ø      заман таләпләренә туры килгән прграммалар куллану, яңалыкка омтылу.</w:t>
      </w:r>
    </w:p>
    <w:p w:rsidR="00611DDD" w:rsidRPr="00A22ED6" w:rsidRDefault="00611DDD" w:rsidP="00611DDD">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            Грипп, ОРЗ чорында медсестра  группада сарымсак инголяциясе ясады. Группа тәрбиячесе сарымсактан төймә ясап, балаларга тактылар. Эшебезнең нәтиҗәсе - грипп эпедимиясе вакытында бакча карантинга ябылмады, авыручы балалар саны да аз булды.</w:t>
      </w:r>
    </w:p>
    <w:p w:rsidR="00611DDD" w:rsidRPr="00A22ED6" w:rsidRDefault="00611DDD" w:rsidP="00611DDD">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              Чыныктыру, сәламәтләндерү процедураларын башкарганда тәрбияче түбәндәге гигиена шартларын һәм таләпләрен төгәл үтәде:</w:t>
      </w:r>
    </w:p>
    <w:p w:rsidR="00611DDD" w:rsidRPr="00A22ED6" w:rsidRDefault="00611DDD" w:rsidP="00611DDD">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A22ED6">
        <w:rPr>
          <w:rFonts w:ascii="Times New Roman" w:eastAsia="Times New Roman" w:hAnsi="Times New Roman" w:cs="Times New Roman"/>
          <w:color w:val="222222"/>
          <w:sz w:val="28"/>
          <w:szCs w:val="28"/>
          <w:lang w:val="tt-RU" w:eastAsia="ru-RU"/>
        </w:rPr>
        <w:t>      </w:t>
      </w:r>
      <w:proofErr w:type="spellStart"/>
      <w:r w:rsidRPr="00A22ED6">
        <w:rPr>
          <w:rFonts w:ascii="Times New Roman" w:eastAsia="Times New Roman" w:hAnsi="Times New Roman" w:cs="Times New Roman"/>
          <w:color w:val="222222"/>
          <w:sz w:val="28"/>
          <w:szCs w:val="28"/>
          <w:lang w:eastAsia="ru-RU"/>
        </w:rPr>
        <w:t>киемнәрне</w:t>
      </w:r>
      <w:proofErr w:type="spellEnd"/>
      <w:r w:rsidRPr="00A22ED6">
        <w:rPr>
          <w:rFonts w:ascii="Times New Roman" w:eastAsia="Times New Roman" w:hAnsi="Times New Roman" w:cs="Times New Roman"/>
          <w:color w:val="222222"/>
          <w:sz w:val="28"/>
          <w:szCs w:val="28"/>
          <w:lang w:val="tt-RU" w:eastAsia="ru-RU"/>
        </w:rPr>
        <w:t>ң һава температурасына</w:t>
      </w:r>
      <w:r w:rsidRPr="00A22ED6">
        <w:rPr>
          <w:rFonts w:ascii="Times New Roman" w:eastAsia="Times New Roman" w:hAnsi="Times New Roman" w:cs="Times New Roman"/>
          <w:color w:val="222222"/>
          <w:sz w:val="28"/>
          <w:szCs w:val="28"/>
          <w:lang w:eastAsia="ru-RU"/>
        </w:rPr>
        <w:t> </w:t>
      </w:r>
      <w:proofErr w:type="spellStart"/>
      <w:r w:rsidRPr="00A22ED6">
        <w:rPr>
          <w:rFonts w:ascii="Times New Roman" w:eastAsia="Times New Roman" w:hAnsi="Times New Roman" w:cs="Times New Roman"/>
          <w:color w:val="222222"/>
          <w:sz w:val="28"/>
          <w:szCs w:val="28"/>
          <w:lang w:eastAsia="ru-RU"/>
        </w:rPr>
        <w:t>карап</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дөрес</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сайлануы</w:t>
      </w:r>
      <w:proofErr w:type="spellEnd"/>
      <w:r w:rsidRPr="00A22ED6">
        <w:rPr>
          <w:rFonts w:ascii="Times New Roman" w:eastAsia="Times New Roman" w:hAnsi="Times New Roman" w:cs="Times New Roman"/>
          <w:color w:val="222222"/>
          <w:sz w:val="28"/>
          <w:szCs w:val="28"/>
          <w:lang w:eastAsia="ru-RU"/>
        </w:rPr>
        <w:t>;</w:t>
      </w:r>
    </w:p>
    <w:p w:rsidR="00611DDD" w:rsidRPr="00A22ED6" w:rsidRDefault="00611DDD" w:rsidP="00611DDD">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A22ED6">
        <w:rPr>
          <w:rFonts w:ascii="Times New Roman" w:eastAsia="Times New Roman" w:hAnsi="Times New Roman" w:cs="Times New Roman"/>
          <w:color w:val="222222"/>
          <w:sz w:val="28"/>
          <w:szCs w:val="28"/>
          <w:lang w:eastAsia="ru-RU"/>
        </w:rPr>
        <w:t xml:space="preserve">     актив </w:t>
      </w:r>
      <w:proofErr w:type="spellStart"/>
      <w:r w:rsidRPr="00A22ED6">
        <w:rPr>
          <w:rFonts w:ascii="Times New Roman" w:eastAsia="Times New Roman" w:hAnsi="Times New Roman" w:cs="Times New Roman"/>
          <w:color w:val="222222"/>
          <w:sz w:val="28"/>
          <w:szCs w:val="28"/>
          <w:lang w:eastAsia="ru-RU"/>
        </w:rPr>
        <w:t>хә</w:t>
      </w:r>
      <w:proofErr w:type="gramStart"/>
      <w:r w:rsidRPr="00A22ED6">
        <w:rPr>
          <w:rFonts w:ascii="Times New Roman" w:eastAsia="Times New Roman" w:hAnsi="Times New Roman" w:cs="Times New Roman"/>
          <w:color w:val="222222"/>
          <w:sz w:val="28"/>
          <w:szCs w:val="28"/>
          <w:lang w:eastAsia="ru-RU"/>
        </w:rPr>
        <w:t>р</w:t>
      </w:r>
      <w:proofErr w:type="gramEnd"/>
      <w:r w:rsidRPr="00A22ED6">
        <w:rPr>
          <w:rFonts w:ascii="Times New Roman" w:eastAsia="Times New Roman" w:hAnsi="Times New Roman" w:cs="Times New Roman"/>
          <w:color w:val="222222"/>
          <w:sz w:val="28"/>
          <w:szCs w:val="28"/>
          <w:lang w:eastAsia="ru-RU"/>
        </w:rPr>
        <w:t>әкәт</w:t>
      </w:r>
      <w:proofErr w:type="spellEnd"/>
      <w:r w:rsidRPr="00A22ED6">
        <w:rPr>
          <w:rFonts w:ascii="Times New Roman" w:eastAsia="Times New Roman" w:hAnsi="Times New Roman" w:cs="Times New Roman"/>
          <w:color w:val="222222"/>
          <w:sz w:val="28"/>
          <w:szCs w:val="28"/>
          <w:lang w:eastAsia="ru-RU"/>
        </w:rPr>
        <w:t xml:space="preserve"> режимы.</w:t>
      </w:r>
    </w:p>
    <w:p w:rsidR="00611DDD" w:rsidRPr="00A22ED6" w:rsidRDefault="00611DDD" w:rsidP="00611DDD">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A22ED6">
        <w:rPr>
          <w:rFonts w:ascii="Times New Roman" w:eastAsia="Times New Roman" w:hAnsi="Times New Roman" w:cs="Times New Roman"/>
          <w:color w:val="222222"/>
          <w:sz w:val="28"/>
          <w:szCs w:val="28"/>
          <w:lang w:eastAsia="ru-RU"/>
        </w:rPr>
        <w:t>  </w:t>
      </w:r>
      <w:r w:rsidRPr="00A22ED6">
        <w:rPr>
          <w:rFonts w:ascii="Times New Roman" w:eastAsia="Times New Roman" w:hAnsi="Times New Roman" w:cs="Times New Roman"/>
          <w:color w:val="222222"/>
          <w:sz w:val="28"/>
          <w:szCs w:val="28"/>
          <w:lang w:val="tt-RU" w:eastAsia="ru-RU"/>
        </w:rPr>
        <w:t>           Бу </w:t>
      </w:r>
      <w:proofErr w:type="spellStart"/>
      <w:r w:rsidRPr="00A22ED6">
        <w:rPr>
          <w:rFonts w:ascii="Times New Roman" w:eastAsia="Times New Roman" w:hAnsi="Times New Roman" w:cs="Times New Roman"/>
          <w:color w:val="222222"/>
          <w:sz w:val="28"/>
          <w:szCs w:val="28"/>
          <w:lang w:eastAsia="ru-RU"/>
        </w:rPr>
        <w:t>юнәлештәге</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эшнең</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нәтиҗәсе</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ата-аналар</w:t>
      </w:r>
      <w:proofErr w:type="spellEnd"/>
      <w:r w:rsidRPr="00A22ED6">
        <w:rPr>
          <w:rFonts w:ascii="Times New Roman" w:eastAsia="Times New Roman" w:hAnsi="Times New Roman" w:cs="Times New Roman"/>
          <w:color w:val="222222"/>
          <w:sz w:val="28"/>
          <w:szCs w:val="28"/>
          <w:lang w:val="tt-RU" w:eastAsia="ru-RU"/>
        </w:rPr>
        <w:t>д</w:t>
      </w:r>
      <w:r w:rsidRPr="00A22ED6">
        <w:rPr>
          <w:rFonts w:ascii="Times New Roman" w:eastAsia="Times New Roman" w:hAnsi="Times New Roman" w:cs="Times New Roman"/>
          <w:color w:val="222222"/>
          <w:sz w:val="28"/>
          <w:szCs w:val="28"/>
          <w:lang w:eastAsia="ru-RU"/>
        </w:rPr>
        <w:t>а</w:t>
      </w:r>
      <w:r w:rsidRPr="00A22ED6">
        <w:rPr>
          <w:rFonts w:ascii="Times New Roman" w:eastAsia="Times New Roman" w:hAnsi="Times New Roman" w:cs="Times New Roman"/>
          <w:color w:val="222222"/>
          <w:sz w:val="28"/>
          <w:szCs w:val="28"/>
          <w:lang w:val="tt-RU" w:eastAsia="ru-RU"/>
        </w:rPr>
        <w:t>н</w:t>
      </w:r>
      <w:r w:rsidRPr="00A22ED6">
        <w:rPr>
          <w:rFonts w:ascii="Times New Roman" w:eastAsia="Times New Roman" w:hAnsi="Times New Roman" w:cs="Times New Roman"/>
          <w:color w:val="222222"/>
          <w:sz w:val="28"/>
          <w:szCs w:val="28"/>
          <w:lang w:eastAsia="ru-RU"/>
        </w:rPr>
        <w:t xml:space="preserve"> да </w:t>
      </w:r>
      <w:proofErr w:type="spellStart"/>
      <w:r w:rsidRPr="00A22ED6">
        <w:rPr>
          <w:rFonts w:ascii="Times New Roman" w:eastAsia="Times New Roman" w:hAnsi="Times New Roman" w:cs="Times New Roman"/>
          <w:color w:val="222222"/>
          <w:sz w:val="28"/>
          <w:szCs w:val="28"/>
          <w:lang w:eastAsia="ru-RU"/>
        </w:rPr>
        <w:t>бәйле</w:t>
      </w:r>
      <w:proofErr w:type="spellEnd"/>
      <w:r w:rsidRPr="00A22ED6">
        <w:rPr>
          <w:rFonts w:ascii="Times New Roman" w:eastAsia="Times New Roman" w:hAnsi="Times New Roman" w:cs="Times New Roman"/>
          <w:color w:val="222222"/>
          <w:sz w:val="28"/>
          <w:szCs w:val="28"/>
          <w:lang w:eastAsia="ru-RU"/>
        </w:rPr>
        <w:t xml:space="preserve">. Без </w:t>
      </w:r>
      <w:proofErr w:type="spellStart"/>
      <w:r w:rsidRPr="00A22ED6">
        <w:rPr>
          <w:rFonts w:ascii="Times New Roman" w:eastAsia="Times New Roman" w:hAnsi="Times New Roman" w:cs="Times New Roman"/>
          <w:color w:val="222222"/>
          <w:sz w:val="28"/>
          <w:szCs w:val="28"/>
          <w:lang w:eastAsia="ru-RU"/>
        </w:rPr>
        <w:t>аларга</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сәламәт</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яшәү</w:t>
      </w:r>
      <w:proofErr w:type="spellEnd"/>
      <w:r w:rsidRPr="00A22ED6">
        <w:rPr>
          <w:rFonts w:ascii="Times New Roman" w:eastAsia="Times New Roman" w:hAnsi="Times New Roman" w:cs="Times New Roman"/>
          <w:color w:val="222222"/>
          <w:sz w:val="28"/>
          <w:szCs w:val="28"/>
          <w:lang w:eastAsia="ru-RU"/>
        </w:rPr>
        <w:t xml:space="preserve"> </w:t>
      </w:r>
      <w:proofErr w:type="spellStart"/>
      <w:proofErr w:type="gramStart"/>
      <w:r w:rsidRPr="00A22ED6">
        <w:rPr>
          <w:rFonts w:ascii="Times New Roman" w:eastAsia="Times New Roman" w:hAnsi="Times New Roman" w:cs="Times New Roman"/>
          <w:color w:val="222222"/>
          <w:sz w:val="28"/>
          <w:szCs w:val="28"/>
          <w:lang w:eastAsia="ru-RU"/>
        </w:rPr>
        <w:t>р</w:t>
      </w:r>
      <w:proofErr w:type="gramEnd"/>
      <w:r w:rsidRPr="00A22ED6">
        <w:rPr>
          <w:rFonts w:ascii="Times New Roman" w:eastAsia="Times New Roman" w:hAnsi="Times New Roman" w:cs="Times New Roman"/>
          <w:color w:val="222222"/>
          <w:sz w:val="28"/>
          <w:szCs w:val="28"/>
          <w:lang w:eastAsia="ru-RU"/>
        </w:rPr>
        <w:t>әвешен</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формулаштыру</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принципларын</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өй</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шартларында</w:t>
      </w:r>
      <w:proofErr w:type="spellEnd"/>
      <w:r w:rsidRPr="00A22ED6">
        <w:rPr>
          <w:rFonts w:ascii="Times New Roman" w:eastAsia="Times New Roman" w:hAnsi="Times New Roman" w:cs="Times New Roman"/>
          <w:color w:val="222222"/>
          <w:sz w:val="28"/>
          <w:szCs w:val="28"/>
          <w:lang w:eastAsia="ru-RU"/>
        </w:rPr>
        <w:t xml:space="preserve"> да </w:t>
      </w:r>
      <w:proofErr w:type="spellStart"/>
      <w:r w:rsidRPr="00A22ED6">
        <w:rPr>
          <w:rFonts w:ascii="Times New Roman" w:eastAsia="Times New Roman" w:hAnsi="Times New Roman" w:cs="Times New Roman"/>
          <w:color w:val="222222"/>
          <w:sz w:val="28"/>
          <w:szCs w:val="28"/>
          <w:lang w:eastAsia="ru-RU"/>
        </w:rPr>
        <w:t>үтәү</w:t>
      </w:r>
      <w:proofErr w:type="spellEnd"/>
      <w:r w:rsidRPr="00A22ED6">
        <w:rPr>
          <w:rFonts w:ascii="Times New Roman" w:eastAsia="Times New Roman" w:hAnsi="Times New Roman" w:cs="Times New Roman"/>
          <w:color w:val="222222"/>
          <w:sz w:val="28"/>
          <w:szCs w:val="28"/>
          <w:lang w:eastAsia="ru-RU"/>
        </w:rPr>
        <w:t xml:space="preserve"> </w:t>
      </w:r>
      <w:proofErr w:type="spellStart"/>
      <w:r w:rsidRPr="00A22ED6">
        <w:rPr>
          <w:rFonts w:ascii="Times New Roman" w:eastAsia="Times New Roman" w:hAnsi="Times New Roman" w:cs="Times New Roman"/>
          <w:color w:val="222222"/>
          <w:sz w:val="28"/>
          <w:szCs w:val="28"/>
          <w:lang w:eastAsia="ru-RU"/>
        </w:rPr>
        <w:t>кирәклеген</w:t>
      </w:r>
      <w:proofErr w:type="spellEnd"/>
      <w:r w:rsidRPr="00A22ED6">
        <w:rPr>
          <w:rFonts w:ascii="Times New Roman" w:eastAsia="Times New Roman" w:hAnsi="Times New Roman" w:cs="Times New Roman"/>
          <w:color w:val="222222"/>
          <w:sz w:val="28"/>
          <w:szCs w:val="28"/>
          <w:lang w:eastAsia="ru-RU"/>
        </w:rPr>
        <w:t> </w:t>
      </w:r>
      <w:r w:rsidRPr="00A22ED6">
        <w:rPr>
          <w:rFonts w:ascii="Times New Roman" w:eastAsia="Times New Roman" w:hAnsi="Times New Roman" w:cs="Times New Roman"/>
          <w:color w:val="222222"/>
          <w:sz w:val="28"/>
          <w:szCs w:val="28"/>
          <w:lang w:val="tt-RU" w:eastAsia="ru-RU"/>
        </w:rPr>
        <w:t>искәртеп</w:t>
      </w:r>
      <w:r w:rsidRPr="00A22ED6">
        <w:rPr>
          <w:rFonts w:ascii="Times New Roman" w:eastAsia="Times New Roman" w:hAnsi="Times New Roman" w:cs="Times New Roman"/>
          <w:color w:val="222222"/>
          <w:sz w:val="28"/>
          <w:szCs w:val="28"/>
          <w:lang w:eastAsia="ru-RU"/>
        </w:rPr>
        <w:t> </w:t>
      </w:r>
      <w:proofErr w:type="spellStart"/>
      <w:r w:rsidRPr="00A22ED6">
        <w:rPr>
          <w:rFonts w:ascii="Times New Roman" w:eastAsia="Times New Roman" w:hAnsi="Times New Roman" w:cs="Times New Roman"/>
          <w:color w:val="222222"/>
          <w:sz w:val="28"/>
          <w:szCs w:val="28"/>
          <w:lang w:eastAsia="ru-RU"/>
        </w:rPr>
        <w:t>тордык</w:t>
      </w:r>
      <w:proofErr w:type="spellEnd"/>
      <w:r w:rsidRPr="00A22ED6">
        <w:rPr>
          <w:rFonts w:ascii="Times New Roman" w:eastAsia="Times New Roman" w:hAnsi="Times New Roman" w:cs="Times New Roman"/>
          <w:color w:val="222222"/>
          <w:sz w:val="28"/>
          <w:szCs w:val="28"/>
          <w:lang w:eastAsia="ru-RU"/>
        </w:rPr>
        <w:t>.</w:t>
      </w:r>
    </w:p>
    <w:p w:rsidR="00611DDD" w:rsidRPr="00A22ED6" w:rsidRDefault="00611DDD" w:rsidP="00611DDD">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eastAsia="ru-RU"/>
        </w:rPr>
        <w:t>  </w:t>
      </w:r>
      <w:r w:rsidRPr="00A22ED6">
        <w:rPr>
          <w:rFonts w:ascii="Times New Roman" w:eastAsia="Times New Roman" w:hAnsi="Times New Roman" w:cs="Times New Roman"/>
          <w:color w:val="222222"/>
          <w:sz w:val="28"/>
          <w:szCs w:val="28"/>
          <w:lang w:val="tt-RU" w:eastAsia="ru-RU"/>
        </w:rPr>
        <w:t>           Менюда ризыклар төрләндерелде, балалар аксымга бай продуктлар, үз бакчабызда үстерелгән яшелчә, ел әйләнәсендә җиләк-җимеш  белән тукландырылды.</w:t>
      </w:r>
    </w:p>
    <w:p w:rsidR="00611DDD" w:rsidRPr="00A22ED6" w:rsidRDefault="00611DDD" w:rsidP="00611DDD">
      <w:pPr>
        <w:spacing w:before="100" w:beforeAutospacing="1" w:after="100" w:afterAutospacing="1" w:line="240" w:lineRule="auto"/>
        <w:rPr>
          <w:rFonts w:ascii="Times New Roman" w:eastAsia="Times New Roman" w:hAnsi="Times New Roman" w:cs="Times New Roman"/>
          <w:color w:val="222222"/>
          <w:sz w:val="28"/>
          <w:szCs w:val="28"/>
          <w:lang w:val="tt-RU" w:eastAsia="ru-RU"/>
        </w:rPr>
      </w:pPr>
      <w:r w:rsidRPr="00A22ED6">
        <w:rPr>
          <w:rFonts w:ascii="Times New Roman" w:eastAsia="Times New Roman" w:hAnsi="Times New Roman" w:cs="Times New Roman"/>
          <w:color w:val="222222"/>
          <w:sz w:val="28"/>
          <w:szCs w:val="28"/>
          <w:lang w:val="tt-RU" w:eastAsia="ru-RU"/>
        </w:rPr>
        <w:t> Дөрес туклану, көндәлек режимны, физкультура, спорт белән даими шөгыльләнү, организмны чыныктыру балаларыбыз сәламәтлегенә уңай тәэсир итте: алар азрак авырды. </w:t>
      </w:r>
    </w:p>
    <w:p w:rsidR="00611DDD" w:rsidRPr="00A22ED6" w:rsidRDefault="00611DDD" w:rsidP="00611DDD">
      <w:pPr>
        <w:rPr>
          <w:rFonts w:ascii="Times New Roman" w:hAnsi="Times New Roman" w:cs="Times New Roman"/>
          <w:sz w:val="28"/>
          <w:szCs w:val="28"/>
          <w:lang w:val="tt-RU"/>
        </w:rPr>
      </w:pPr>
    </w:p>
    <w:p w:rsidR="008C3381" w:rsidRPr="00611DDD" w:rsidRDefault="008C3381">
      <w:pPr>
        <w:rPr>
          <w:lang w:val="tt-RU"/>
        </w:rPr>
      </w:pPr>
      <w:bookmarkStart w:id="0" w:name="_GoBack"/>
      <w:bookmarkEnd w:id="0"/>
    </w:p>
    <w:sectPr w:rsidR="008C3381" w:rsidRPr="00611D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413"/>
    <w:rsid w:val="001F5413"/>
    <w:rsid w:val="00611DDD"/>
    <w:rsid w:val="008C3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D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D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2652</Characters>
  <Application>Microsoft Office Word</Application>
  <DocSecurity>0</DocSecurity>
  <Lines>22</Lines>
  <Paragraphs>6</Paragraphs>
  <ScaleCrop>false</ScaleCrop>
  <Company>Home</Company>
  <LinksUpToDate>false</LinksUpToDate>
  <CharactersWithSpaces>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dc:creator>
  <cp:keywords/>
  <dc:description/>
  <cp:lastModifiedBy>KP</cp:lastModifiedBy>
  <cp:revision>2</cp:revision>
  <dcterms:created xsi:type="dcterms:W3CDTF">2026-03-17T11:56:00Z</dcterms:created>
  <dcterms:modified xsi:type="dcterms:W3CDTF">2026-03-17T11:57:00Z</dcterms:modified>
</cp:coreProperties>
</file>